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6E" w:rsidRPr="00297C99" w:rsidRDefault="00FA2877" w:rsidP="00297C99">
      <w:pPr>
        <w:bidi/>
        <w:ind w:left="360"/>
        <w:jc w:val="both"/>
        <w:rPr>
          <w:rFonts w:cs="B Titr"/>
          <w:color w:val="C00000"/>
          <w:sz w:val="28"/>
          <w:szCs w:val="28"/>
          <w:lang w:bidi="fa-IR"/>
        </w:rPr>
      </w:pPr>
      <w:r>
        <w:rPr>
          <w:rFonts w:cs="B Titr" w:hint="cs"/>
          <w:color w:val="C00000"/>
          <w:sz w:val="28"/>
          <w:szCs w:val="28"/>
          <w:rtl/>
          <w:lang w:bidi="fa-IR"/>
        </w:rPr>
        <w:t>عملکرد سال 94 معاونت تخصصی و فوق تخصصی</w:t>
      </w:r>
    </w:p>
    <w:p w:rsidR="00297C99" w:rsidRPr="00297C99" w:rsidRDefault="00297C99" w:rsidP="00297C99">
      <w:pPr>
        <w:bidi/>
        <w:ind w:left="360"/>
        <w:jc w:val="both"/>
        <w:rPr>
          <w:rFonts w:cs="B Titr"/>
          <w:b/>
          <w:bCs/>
        </w:rPr>
      </w:pPr>
    </w:p>
    <w:p w:rsidR="00FA2877" w:rsidRPr="001F2420" w:rsidRDefault="00FA2877" w:rsidP="00FA287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 xml:space="preserve">برنامه ریزی جهت اجرای آزمون آسکی در گروههای بالینی شامل تماس با گروههای 20 گانه،  هماهنگی با مدیران گروه و چک کردن اینکه با حراست همکاری کرده اند </w:t>
      </w:r>
    </w:p>
    <w:p w:rsidR="00CC7B3A" w:rsidRPr="001F2420" w:rsidRDefault="00CC7B3A" w:rsidP="00297C99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bookmarkStart w:id="0" w:name="_GoBack"/>
      <w:bookmarkEnd w:id="0"/>
      <w:r w:rsidRPr="001F2420">
        <w:rPr>
          <w:rFonts w:cs="B Titr" w:hint="cs"/>
          <w:b/>
          <w:bCs/>
          <w:rtl/>
          <w:lang w:bidi="fa-IR"/>
        </w:rPr>
        <w:t>برنامه ریزی جهت برگزاری آزمون کتبی میان دوره ای نوبت دوم</w:t>
      </w:r>
      <w:r w:rsidR="00E10C9A" w:rsidRPr="001F2420">
        <w:rPr>
          <w:rFonts w:cs="B Titr" w:hint="cs"/>
          <w:b/>
          <w:bCs/>
          <w:rtl/>
          <w:lang w:bidi="fa-IR"/>
        </w:rPr>
        <w:t xml:space="preserve"> شامل تماس با گروههای 20 گانه،  هماهنگی با مدیران گروه و </w:t>
      </w:r>
      <w:r w:rsidR="008968E1" w:rsidRPr="001F2420">
        <w:rPr>
          <w:rFonts w:cs="B Titr" w:hint="cs"/>
          <w:b/>
          <w:bCs/>
          <w:rtl/>
          <w:lang w:bidi="fa-IR"/>
        </w:rPr>
        <w:t xml:space="preserve">کارشناسان </w:t>
      </w:r>
      <w:r w:rsidR="00E10C9A" w:rsidRPr="001F2420">
        <w:rPr>
          <w:rFonts w:cs="B Titr" w:hint="cs"/>
          <w:b/>
          <w:bCs/>
          <w:rtl/>
          <w:lang w:bidi="fa-IR"/>
        </w:rPr>
        <w:t xml:space="preserve">حراست </w:t>
      </w:r>
      <w:r w:rsidR="008968E1" w:rsidRPr="001F2420">
        <w:rPr>
          <w:rFonts w:cs="B Titr" w:hint="cs"/>
          <w:b/>
          <w:bCs/>
          <w:rtl/>
          <w:lang w:bidi="fa-IR"/>
        </w:rPr>
        <w:t xml:space="preserve"> جهت حضور در روند اجرایی آزمون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 xml:space="preserve">جمع آوری اطلاعات و آنالیز این آزمون </w:t>
      </w:r>
      <w:r w:rsidR="00C46F68" w:rsidRPr="001F2420">
        <w:rPr>
          <w:rFonts w:cs="B Titr" w:hint="cs"/>
          <w:b/>
          <w:bCs/>
          <w:rtl/>
          <w:lang w:bidi="fa-IR"/>
        </w:rPr>
        <w:t>با استفاده از نرم افزار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جمع آوری اطلاعات و آنالیز آزمون کتبی نوبت اول</w:t>
      </w:r>
      <w:r w:rsidR="00C46F68" w:rsidRPr="001F2420">
        <w:rPr>
          <w:rFonts w:cs="B Titr" w:hint="cs"/>
          <w:b/>
          <w:bCs/>
          <w:rtl/>
          <w:lang w:bidi="fa-IR"/>
        </w:rPr>
        <w:t xml:space="preserve"> با استفاده از نرم افزار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مقایسه این دو آزمون و ارسال فیدبک به گروههای بالینی</w:t>
      </w:r>
      <w:r w:rsidR="00C46F68" w:rsidRPr="001F2420">
        <w:rPr>
          <w:rFonts w:cs="B Titr" w:hint="cs"/>
          <w:b/>
          <w:bCs/>
          <w:rtl/>
          <w:lang w:bidi="fa-IR"/>
        </w:rPr>
        <w:t xml:space="preserve"> </w:t>
      </w:r>
    </w:p>
    <w:p w:rsidR="00FA2877" w:rsidRPr="001F2420" w:rsidRDefault="00FA2877" w:rsidP="00FA287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نظارت بر برگزاری آزمون کتبی میان دوره ای نوبت دوم بصورتی که کارشناسان معاونت در محل آزمون حضور یافته و بر روند اجرایی آزمون نظارت می نمایند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نظارت بر اجرای آزمون آسکی</w:t>
      </w:r>
      <w:r w:rsidR="00C46F68" w:rsidRPr="001F2420">
        <w:rPr>
          <w:rFonts w:cs="B Titr" w:hint="cs"/>
          <w:b/>
          <w:bCs/>
          <w:rtl/>
        </w:rPr>
        <w:t xml:space="preserve"> </w:t>
      </w:r>
      <w:r w:rsidR="00C46F68" w:rsidRPr="001F2420">
        <w:rPr>
          <w:rFonts w:cs="B Titr" w:hint="cs"/>
          <w:b/>
          <w:bCs/>
          <w:rtl/>
          <w:lang w:bidi="fa-IR"/>
        </w:rPr>
        <w:t>بصورتی که کارشناسان معاونت در محل آزمون حضور یافته و بر روند اجرایی آزمون نظارت می نمایند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آنالیز و تحلیل آزمون آسکی</w:t>
      </w:r>
      <w:r w:rsidR="00C46F68" w:rsidRPr="001F2420">
        <w:rPr>
          <w:rFonts w:cs="B Titr" w:hint="cs"/>
          <w:b/>
          <w:bCs/>
          <w:rtl/>
        </w:rPr>
        <w:t xml:space="preserve"> </w:t>
      </w:r>
      <w:r w:rsidR="00C46F68" w:rsidRPr="001F2420">
        <w:rPr>
          <w:rFonts w:cs="B Titr" w:hint="cs"/>
          <w:b/>
          <w:bCs/>
          <w:rtl/>
          <w:lang w:bidi="fa-IR"/>
        </w:rPr>
        <w:t>با استفاده از نرم افزار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جمع آوری نمرات ارزشیابی درونی از </w:t>
      </w:r>
      <w:r w:rsidRPr="001F2420">
        <w:rPr>
          <w:rFonts w:cs="B Titr" w:hint="cs"/>
          <w:rtl/>
        </w:rPr>
        <w:t>گ</w:t>
      </w:r>
      <w:r w:rsidR="00A005E0" w:rsidRPr="001F2420">
        <w:rPr>
          <w:rFonts w:cs="B Titr" w:hint="cs"/>
          <w:rtl/>
        </w:rPr>
        <w:t>ر</w:t>
      </w:r>
      <w:r w:rsidRPr="001F2420">
        <w:rPr>
          <w:rFonts w:cs="B Titr" w:hint="cs"/>
          <w:b/>
          <w:bCs/>
          <w:rtl/>
        </w:rPr>
        <w:t>وههای بالینی</w:t>
      </w:r>
      <w:r w:rsidR="00C46F68" w:rsidRPr="001F2420">
        <w:rPr>
          <w:rFonts w:cs="B Titr" w:hint="cs"/>
          <w:b/>
          <w:bCs/>
          <w:rtl/>
        </w:rPr>
        <w:t xml:space="preserve"> تماس با تک تک گروهها و درخواست ارسال نمره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شرکت در جلسات گروههای بالینی جهت آزمون آسکی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همکاری و هماهنگی جهت بازدید از گ</w:t>
      </w:r>
      <w:r w:rsidR="00C46F68" w:rsidRPr="001F2420">
        <w:rPr>
          <w:rFonts w:cs="B Titr" w:hint="cs"/>
          <w:b/>
          <w:bCs/>
          <w:rtl/>
        </w:rPr>
        <w:t>ر</w:t>
      </w:r>
      <w:r w:rsidRPr="001F2420">
        <w:rPr>
          <w:rFonts w:cs="B Titr" w:hint="cs"/>
          <w:b/>
          <w:bCs/>
          <w:rtl/>
        </w:rPr>
        <w:t>وههای ارتوپدی و بخش پیوند توسط وزارتخانه برای تاییدیه گروهها</w:t>
      </w:r>
    </w:p>
    <w:p w:rsidR="004D446C" w:rsidRPr="001F2420" w:rsidRDefault="004D446C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پیگیری  درخواست ارسال اسامی اعضای هیئت ممتحنه از گروههای بالینی</w:t>
      </w:r>
      <w:r w:rsidR="00C46F68" w:rsidRPr="001F2420">
        <w:rPr>
          <w:rFonts w:cs="B Titr" w:hint="cs"/>
          <w:b/>
          <w:bCs/>
          <w:rtl/>
        </w:rPr>
        <w:t xml:space="preserve">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ارسال اعضای هیئت ممتحنه پره بورد گروههای بالینی </w:t>
      </w:r>
      <w:r w:rsidR="004D446C" w:rsidRPr="001F2420">
        <w:rPr>
          <w:rFonts w:cs="B Titr" w:hint="cs"/>
          <w:b/>
          <w:bCs/>
          <w:rtl/>
        </w:rPr>
        <w:t xml:space="preserve">جهت صدور حکم </w:t>
      </w:r>
      <w:r w:rsidRPr="001F2420">
        <w:rPr>
          <w:rFonts w:cs="B Titr" w:hint="cs"/>
          <w:b/>
          <w:bCs/>
          <w:rtl/>
        </w:rPr>
        <w:t>به وزارتخانه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دریافت حکم اعضای هیئت ممتحنه پره بورد از وزارتخانه و ارسال آن به گروههای بالینی</w:t>
      </w:r>
    </w:p>
    <w:p w:rsidR="00CC7B3A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برگزاری جلسه با معاونین تخصصی در خصوص نحوه برگزاری آزمون ارتقا و گواهینامه</w:t>
      </w:r>
    </w:p>
    <w:p w:rsidR="001F2420" w:rsidRDefault="001F2420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برگزاری جلسه با </w:t>
      </w:r>
      <w:r>
        <w:rPr>
          <w:rFonts w:cs="B Titr" w:hint="cs"/>
          <w:b/>
          <w:bCs/>
          <w:rtl/>
        </w:rPr>
        <w:t xml:space="preserve">منشيان </w:t>
      </w:r>
      <w:r>
        <w:rPr>
          <w:rFonts w:cs="B Titr" w:hint="cs"/>
          <w:b/>
          <w:bCs/>
          <w:rtl/>
          <w:lang w:bidi="fa-IR"/>
        </w:rPr>
        <w:t>گروهها و عوامل اجرائي</w:t>
      </w:r>
      <w:r w:rsidRPr="001F2420">
        <w:rPr>
          <w:rFonts w:cs="B Titr" w:hint="cs"/>
          <w:b/>
          <w:bCs/>
          <w:rtl/>
        </w:rPr>
        <w:t xml:space="preserve"> در خصوص نحوه برگزاری آزمون ارتقا و گواهینامه</w:t>
      </w:r>
    </w:p>
    <w:p w:rsidR="006D1547" w:rsidRDefault="00CC7B3A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 ارسال دستورالعمل آزمون پذیرش دوره های تکمیلی تخصصی فلوشیپ به گروهها</w:t>
      </w:r>
    </w:p>
    <w:p w:rsidR="006D1547" w:rsidRPr="006D1547" w:rsidRDefault="006D1547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6D1547">
        <w:rPr>
          <w:rFonts w:cs="B Titr" w:hint="cs"/>
          <w:b/>
          <w:bCs/>
          <w:rtl/>
          <w:lang w:bidi="fa-IR"/>
        </w:rPr>
        <w:t xml:space="preserve"> </w:t>
      </w:r>
      <w:r w:rsidRPr="006D1547">
        <w:rPr>
          <w:rFonts w:cs="B Titr" w:hint="cs"/>
          <w:b/>
          <w:bCs/>
          <w:rtl/>
        </w:rPr>
        <w:t xml:space="preserve">هماهنگی با اساتید گروههاي برگزار كننده ازمون فلوشيپ جهت اصلاح اوراق در معاونت و تحویل نمرات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هماهنگی برگزاری آزمون تخصصی فلوشیپ گروه </w:t>
      </w:r>
      <w:r w:rsidR="001F2420">
        <w:rPr>
          <w:rFonts w:cs="B Titr" w:hint="cs"/>
          <w:b/>
          <w:bCs/>
          <w:rtl/>
        </w:rPr>
        <w:t xml:space="preserve">هاي </w:t>
      </w:r>
      <w:r w:rsidR="001F2420">
        <w:rPr>
          <w:rFonts w:cs="B Titr" w:hint="cs"/>
          <w:b/>
          <w:bCs/>
          <w:rtl/>
          <w:lang w:bidi="fa-IR"/>
        </w:rPr>
        <w:t xml:space="preserve">مربوطه </w:t>
      </w:r>
      <w:r w:rsidRPr="001F2420">
        <w:rPr>
          <w:rFonts w:cs="B Titr" w:hint="cs"/>
          <w:b/>
          <w:bCs/>
          <w:rtl/>
        </w:rPr>
        <w:t>با حراست جهت</w:t>
      </w:r>
      <w:r w:rsidR="004D446C" w:rsidRPr="001F2420">
        <w:rPr>
          <w:rFonts w:cs="B Titr" w:hint="cs"/>
          <w:b/>
          <w:bCs/>
          <w:rtl/>
          <w:lang w:bidi="fa-IR"/>
        </w:rPr>
        <w:t xml:space="preserve"> تامین</w:t>
      </w:r>
      <w:r w:rsidRPr="001F2420">
        <w:rPr>
          <w:rFonts w:cs="B Titr" w:hint="cs"/>
          <w:b/>
          <w:bCs/>
          <w:rtl/>
        </w:rPr>
        <w:t xml:space="preserve"> امنیت ازمون</w:t>
      </w:r>
    </w:p>
    <w:p w:rsidR="004B3C05" w:rsidRDefault="004B3C05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برگزاری آزمون تخصصی فلوشیپ در محل دانشکده پزشکی</w:t>
      </w:r>
    </w:p>
    <w:p w:rsidR="006D1547" w:rsidRDefault="006D1547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هماهنگي و اعلام </w:t>
      </w:r>
      <w:r>
        <w:rPr>
          <w:rFonts w:cs="B Titr" w:hint="cs"/>
          <w:b/>
          <w:bCs/>
          <w:rtl/>
          <w:lang w:bidi="fa-IR"/>
        </w:rPr>
        <w:t xml:space="preserve">آزمون اسكي فلوشيپ و حضور كارشناس معاونت تخصصي در محل آزمون </w:t>
      </w:r>
    </w:p>
    <w:p w:rsidR="00CC7B3A" w:rsidRPr="006D1547" w:rsidRDefault="00CC7B3A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6D1547">
        <w:rPr>
          <w:rFonts w:cs="B Titr" w:hint="cs"/>
          <w:b/>
          <w:bCs/>
          <w:rtl/>
        </w:rPr>
        <w:t xml:space="preserve">صدور اشتغال به تحصیل برای دستیاران </w:t>
      </w:r>
      <w:r w:rsidR="006D1547">
        <w:rPr>
          <w:rFonts w:cs="B Titr" w:hint="cs"/>
          <w:b/>
          <w:bCs/>
          <w:rtl/>
          <w:lang w:bidi="fa-IR"/>
        </w:rPr>
        <w:t xml:space="preserve">دانشكده پزشكي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پیگیری اعتراضات و شکایات </w:t>
      </w:r>
      <w:r w:rsidR="00C46F68" w:rsidRPr="001F2420">
        <w:rPr>
          <w:rFonts w:cs="B Titr" w:hint="cs"/>
          <w:b/>
          <w:bCs/>
          <w:rtl/>
        </w:rPr>
        <w:t xml:space="preserve">نامه های دستیاران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lastRenderedPageBreak/>
        <w:t>تهیه و تنظیم برنامه زمانبندی مراحل مختلف آزمون ارتقا و ارسال آن به گروههای 20 گانه بالینی</w:t>
      </w:r>
    </w:p>
    <w:p w:rsidR="006D1547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درج نمرات کتبی و ارزیابی درونی در فایل</w:t>
      </w:r>
      <w:r w:rsidR="006D1547">
        <w:rPr>
          <w:rFonts w:cs="B Titr" w:hint="cs"/>
          <w:b/>
          <w:bCs/>
          <w:rtl/>
        </w:rPr>
        <w:t xml:space="preserve"> </w:t>
      </w:r>
      <w:r w:rsidR="006D1547">
        <w:rPr>
          <w:rFonts w:cs="B Titr" w:hint="cs"/>
          <w:b/>
          <w:bCs/>
          <w:rtl/>
          <w:lang w:bidi="fa-IR"/>
        </w:rPr>
        <w:t>آزمون</w:t>
      </w:r>
    </w:p>
    <w:p w:rsidR="006D1547" w:rsidRDefault="006D1547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درج نمرات ارزیابی درونی در </w:t>
      </w:r>
      <w:r>
        <w:rPr>
          <w:rFonts w:cs="B Titr" w:hint="cs"/>
          <w:b/>
          <w:bCs/>
          <w:rtl/>
        </w:rPr>
        <w:t xml:space="preserve">سايت </w:t>
      </w:r>
      <w:r>
        <w:rPr>
          <w:rFonts w:cs="B Titr" w:hint="cs"/>
          <w:b/>
          <w:bCs/>
          <w:rtl/>
          <w:lang w:bidi="fa-IR"/>
        </w:rPr>
        <w:t>دبيرخانه شوراي اموزش پزشكي و تخصصي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تهیه لیست دستیاران جهت شرکت در آزمون ارتقا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لیست دستیارانی که دو ارتقای همزمان دارند یا مهمان یاکسر دوره و....</w:t>
      </w:r>
    </w:p>
    <w:p w:rsidR="00CC7B3A" w:rsidRDefault="00CC7B3A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وارد کردن اطلاعات مربوط به دستیارانی که از وزارت خانه معرفی شده اند . </w:t>
      </w:r>
    </w:p>
    <w:p w:rsidR="006D1547" w:rsidRDefault="006D1547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 xml:space="preserve">اجراي ازمون ارتقا </w:t>
      </w:r>
    </w:p>
    <w:p w:rsidR="006D1547" w:rsidRDefault="006D1547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 xml:space="preserve">اصلاح پاسخنامه هاي آزمون ارتقا دستياري </w:t>
      </w:r>
    </w:p>
    <w:p w:rsidR="006D1547" w:rsidRDefault="006D1547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 xml:space="preserve">رسيدگي به اعتراضات </w:t>
      </w:r>
      <w:r w:rsidR="001A3FE4">
        <w:rPr>
          <w:rFonts w:cs="B Titr" w:hint="cs"/>
          <w:b/>
          <w:bCs/>
          <w:rtl/>
          <w:lang w:bidi="fa-IR"/>
        </w:rPr>
        <w:t>آزمون ارتقا دستياري</w:t>
      </w:r>
    </w:p>
    <w:p w:rsidR="006D1547" w:rsidRDefault="006D1547" w:rsidP="006D1547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>اعلام نتايج آزمون ارتقا</w:t>
      </w:r>
    </w:p>
    <w:p w:rsidR="001A3FE4" w:rsidRDefault="001A3FE4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درج نمرات </w:t>
      </w:r>
      <w:r>
        <w:rPr>
          <w:rFonts w:cs="B Titr" w:hint="cs"/>
          <w:b/>
          <w:bCs/>
          <w:rtl/>
        </w:rPr>
        <w:t>كتبي آزمون ارتقا</w:t>
      </w:r>
      <w:r w:rsidRPr="001F2420">
        <w:rPr>
          <w:rFonts w:cs="B Titr" w:hint="cs"/>
          <w:b/>
          <w:bCs/>
          <w:rtl/>
        </w:rPr>
        <w:t xml:space="preserve"> در </w:t>
      </w:r>
      <w:r>
        <w:rPr>
          <w:rFonts w:cs="B Titr" w:hint="cs"/>
          <w:b/>
          <w:bCs/>
          <w:rtl/>
        </w:rPr>
        <w:t xml:space="preserve">سايت </w:t>
      </w:r>
      <w:r>
        <w:rPr>
          <w:rFonts w:cs="B Titr" w:hint="cs"/>
          <w:b/>
          <w:bCs/>
          <w:rtl/>
          <w:lang w:bidi="fa-IR"/>
        </w:rPr>
        <w:t>دبيرخانه شوراي اموزش پزشكي و تخصصي</w:t>
      </w:r>
    </w:p>
    <w:p w:rsidR="001A3FE4" w:rsidRDefault="001A3FE4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>ثبت نام براي آزمون بورد دستياران تخصصي و فوق تخصصي واجد شرايط در آزمون  بورد</w:t>
      </w:r>
    </w:p>
    <w:p w:rsidR="00CC7B3A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تهیه پوشه وتکثیر فرم برای تهیه ملزومات جهت ثبت نام دستیاران جدیدالورود </w:t>
      </w:r>
    </w:p>
    <w:p w:rsidR="001A3FE4" w:rsidRDefault="001A3FE4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>ثبت نام و تكميل مدارك دستياران جديدالورود</w:t>
      </w:r>
    </w:p>
    <w:p w:rsidR="001A3FE4" w:rsidRDefault="001A3FE4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>معرفي به بخش دستياران جديدالورود</w:t>
      </w:r>
    </w:p>
    <w:p w:rsidR="000F46CE" w:rsidRDefault="000F46CE" w:rsidP="000F46CE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افتتاح حساب بانك رفاه براي </w:t>
      </w:r>
      <w:r w:rsidRPr="000F46CE">
        <w:rPr>
          <w:rFonts w:cs="B Titr" w:hint="cs"/>
          <w:b/>
          <w:bCs/>
          <w:rtl/>
        </w:rPr>
        <w:t>دستياران</w:t>
      </w:r>
      <w:r w:rsidRPr="000F46CE">
        <w:rPr>
          <w:rFonts w:cs="B Titr"/>
          <w:b/>
          <w:bCs/>
          <w:rtl/>
        </w:rPr>
        <w:t xml:space="preserve"> </w:t>
      </w:r>
      <w:r w:rsidRPr="000F46CE">
        <w:rPr>
          <w:rFonts w:cs="B Titr" w:hint="cs"/>
          <w:b/>
          <w:bCs/>
          <w:rtl/>
        </w:rPr>
        <w:t>جديدالورود</w:t>
      </w:r>
    </w:p>
    <w:p w:rsidR="001A3FE4" w:rsidRDefault="001A3FE4" w:rsidP="001A3FE4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>
        <w:rPr>
          <w:rFonts w:cs="B Titr" w:hint="cs"/>
          <w:b/>
          <w:bCs/>
          <w:rtl/>
          <w:lang w:bidi="fa-IR"/>
        </w:rPr>
        <w:t>پيگيري وصول معرفي به بخش دستياران جديدالورود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بررسی کشیک گروههای یی که بصورت انتفاعی همکاری می کنند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انجام امور مربوط به نامه های خارجی مربوط به دستیاران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پی گیری و جمع آوری نمرات کتبی و ارزیابی درونی </w:t>
      </w:r>
      <w:r w:rsidR="00C46F68" w:rsidRPr="001F2420">
        <w:rPr>
          <w:rFonts w:cs="B Titr" w:hint="cs"/>
          <w:b/>
          <w:bCs/>
          <w:rtl/>
        </w:rPr>
        <w:t>از طریق تماس با گروهها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و تنظیم گواهی کار ماهانه دستیاران و اعمال مرخصی بدون حقوق و زایمان و....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انجام امور مربوط به دستیاران مهمان ، انتقالی ، ارسال پرونده ، و درخواست پرونده و........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پاسخگوئی به نامه ها و سوالات دستیاران </w:t>
      </w:r>
      <w:r w:rsidR="00E10C9A" w:rsidRPr="001F2420">
        <w:rPr>
          <w:rFonts w:cs="B Titr" w:hint="cs"/>
          <w:b/>
          <w:bCs/>
          <w:rtl/>
        </w:rPr>
        <w:t xml:space="preserve">در خصوص مرخصی، پرونده، انتقالی و مهمانی </w:t>
      </w:r>
      <w:r w:rsidR="00E57A2C" w:rsidRPr="001F2420">
        <w:rPr>
          <w:rFonts w:cs="B Titr" w:hint="cs"/>
          <w:b/>
          <w:bCs/>
          <w:rtl/>
        </w:rPr>
        <w:t>و ...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ايجاد تغييرات اساسي در كارنامه دستياري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اطلاع رساني به دستياران سال آخر دستياري براي ثبت نام اينترنتي در معاونت درمان براي ضريب كا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سه نسخه تصوير تعهد محضري براي هر دستيار سال آخر ( يك فقره براي ارسال به معاونت درمان ، يك فقره جهت الصاق به فرم فراغت از تحصيل و يك فقره براي الصاق به خلاصه پرونده فارغ التحصيلي )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يك نسخه از طرح يكماهه دستياران براي ارسال به معاونت درمان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درخواست تحويل پرونده فارغ التحصيلان سال 139</w:t>
      </w:r>
      <w:r w:rsidR="006F1B8F">
        <w:rPr>
          <w:rFonts w:cs="B Titr" w:hint="cs"/>
          <w:b/>
          <w:bCs/>
          <w:rtl/>
        </w:rPr>
        <w:t>3</w:t>
      </w:r>
      <w:r w:rsidRPr="001F2420">
        <w:rPr>
          <w:rFonts w:cs="B Titr" w:hint="cs"/>
          <w:b/>
          <w:bCs/>
          <w:rtl/>
        </w:rPr>
        <w:t xml:space="preserve"> و تهيه خلاصه پرونده 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كارنامه دستياري براي دستياران فارغ التحصيل سال</w:t>
      </w:r>
      <w:r w:rsidR="006F1B8F">
        <w:rPr>
          <w:rFonts w:cs="B Titr" w:hint="cs"/>
          <w:b/>
          <w:bCs/>
          <w:rtl/>
        </w:rPr>
        <w:t>93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lastRenderedPageBreak/>
        <w:t xml:space="preserve">اطلاع رساني به دستياران فارغ التحصيل </w:t>
      </w:r>
      <w:r w:rsidR="006F1B8F" w:rsidRPr="006F1B8F">
        <w:rPr>
          <w:rFonts w:cs="B Titr"/>
          <w:b/>
          <w:bCs/>
          <w:rtl/>
        </w:rPr>
        <w:t>93</w:t>
      </w:r>
      <w:r w:rsidRPr="001F2420">
        <w:rPr>
          <w:rFonts w:cs="B Titr" w:hint="cs"/>
          <w:b/>
          <w:bCs/>
          <w:rtl/>
        </w:rPr>
        <w:t xml:space="preserve"> در خصوص نواقص پرونده تحصيلي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فارغ التحصيلي بيش از 50 پرونده قديمي مربوط به سالهاي قبل از 1370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سوابق تحصيلي تعداد بسياري از متخصصين كه در مرحله بازنشستگي قرار دارند .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استعلام سوابق بيمه تعداد بسياري از متخصصين كه در مرحله بازنشستگي قرار دارند .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استعلام سوابق و صدور فرم ميزان بدهي بيش از 50 پرونده قديمي مربوط به سالهاي قبل از 1370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اطلاع رساني دقيق به تمامي گروهها در خصوص تخصيص وام وديعه مسكن براي دستياران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نصب اطلاعيه وام به بيمارستانها و پانل هاي دانشكده و گروههاي آموزشي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ثبت نام و جمع آوري مدارك دستياران متقاضي وام وديعه مسكن</w:t>
      </w:r>
      <w:r w:rsidR="00FD44AC">
        <w:rPr>
          <w:rFonts w:cs="B Titr" w:hint="cs"/>
          <w:b/>
          <w:bCs/>
          <w:rtl/>
        </w:rPr>
        <w:t xml:space="preserve"> </w:t>
      </w:r>
      <w:r w:rsidR="00FD44AC">
        <w:rPr>
          <w:rFonts w:cs="B Titr" w:hint="cs"/>
          <w:b/>
          <w:bCs/>
          <w:rtl/>
          <w:lang w:bidi="fa-IR"/>
        </w:rPr>
        <w:t xml:space="preserve"> و وام ضروري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برگذاري جلسه و فعاليتهاي بسيار در خصوص تعيين تكليف پرونده هاي قديمي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پمفلت مخصوص نحوه برگزاري آزمون ارتقا 9</w:t>
      </w:r>
      <w:r w:rsidR="006F1B8F">
        <w:rPr>
          <w:rFonts w:cs="B Titr" w:hint="cs"/>
          <w:b/>
          <w:bCs/>
          <w:rtl/>
        </w:rPr>
        <w:t>3</w:t>
      </w:r>
      <w:r w:rsidR="00E57A2C" w:rsidRPr="001F2420">
        <w:rPr>
          <w:rFonts w:cs="B Titr" w:hint="cs"/>
          <w:b/>
          <w:bCs/>
          <w:rtl/>
          <w:lang w:bidi="fa-IR"/>
        </w:rPr>
        <w:t xml:space="preserve"> برای اطلاع رسانی به دستیاران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پمفلت مخصوص نحوه برگزاري آزمون پره بورد 9</w:t>
      </w:r>
      <w:r w:rsidR="006F1B8F">
        <w:rPr>
          <w:rFonts w:cs="B Titr" w:hint="cs"/>
          <w:b/>
          <w:bCs/>
          <w:rtl/>
        </w:rPr>
        <w:t>3</w:t>
      </w:r>
      <w:r w:rsidR="00E57A2C" w:rsidRPr="001F2420">
        <w:rPr>
          <w:rFonts w:cs="B Titr" w:hint="cs"/>
          <w:b/>
          <w:bCs/>
          <w:rtl/>
          <w:lang w:bidi="fa-IR"/>
        </w:rPr>
        <w:t xml:space="preserve"> برای اطلاع رسانی به دستیاران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مراجعه چند باره به تمامي بيمارستانها براي جمع آوري اطلاعات اساتيد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مراجعه چند باره به تمامي بيمارستانها براي پر كردن فرم هاي ارزشيابي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ورود لحظه به لحظه اطلاعات دستياران به نرم افزار سما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ورود لحظه به لحظه اطلاعات دستياران به </w:t>
      </w:r>
      <w:r w:rsidR="00FD44AC">
        <w:rPr>
          <w:rFonts w:cs="B Titr" w:hint="cs"/>
          <w:b/>
          <w:bCs/>
          <w:rtl/>
          <w:lang w:bidi="fa-IR"/>
        </w:rPr>
        <w:t xml:space="preserve">نرم افزار </w:t>
      </w:r>
      <w:r w:rsidRPr="001F2420">
        <w:rPr>
          <w:rFonts w:cs="B Titr" w:hint="cs"/>
          <w:b/>
          <w:bCs/>
          <w:rtl/>
          <w:lang w:bidi="fa-IR"/>
        </w:rPr>
        <w:t>صندوق رفاه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فارغ التحصيلي حدود </w:t>
      </w:r>
      <w:r w:rsidR="00264ECA" w:rsidRPr="001F2420">
        <w:rPr>
          <w:rFonts w:cs="B Titr" w:hint="cs"/>
          <w:b/>
          <w:bCs/>
          <w:rtl/>
        </w:rPr>
        <w:t>90</w:t>
      </w:r>
      <w:r w:rsidRPr="001F2420">
        <w:rPr>
          <w:rFonts w:cs="B Titr" w:hint="cs"/>
          <w:b/>
          <w:bCs/>
          <w:rtl/>
        </w:rPr>
        <w:t xml:space="preserve"> نفر از دستياران سالهاي گذشته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خلاصه پرونده دستياري براي فارغ التحصيلي حدود 50 نفر از دستياران سالهاي گذشته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كارنامه دستياري براي فارغ التحصيلي حدود 50 نفر از دستياران سالهاي گذشته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جمع آوري شناسنامه سوالات آزمونهاي كتبي ميان دوره اي از </w:t>
      </w:r>
      <w:r w:rsidR="001404AC" w:rsidRPr="001F2420">
        <w:rPr>
          <w:rFonts w:cs="B Titr" w:hint="cs"/>
          <w:b/>
          <w:bCs/>
          <w:rtl/>
        </w:rPr>
        <w:t>گروههای بالینی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 جمع آوري صورت جلسات آزمونهاي كتبي ميان دوره اي </w:t>
      </w:r>
      <w:r w:rsidR="001404AC" w:rsidRPr="001F2420">
        <w:rPr>
          <w:rFonts w:cs="B Titr" w:hint="cs"/>
          <w:b/>
          <w:bCs/>
          <w:rtl/>
        </w:rPr>
        <w:t>از گروههای بالینی</w:t>
      </w:r>
    </w:p>
    <w:p w:rsidR="00CC7B3A" w:rsidRPr="001F2420" w:rsidRDefault="00CC7B3A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اسامي دستياران سال آخر كه تمديد دوره در سال 139</w:t>
      </w:r>
      <w:r w:rsidR="006F1B8F">
        <w:rPr>
          <w:rFonts w:cs="B Titr" w:hint="cs"/>
          <w:b/>
          <w:bCs/>
          <w:rtl/>
        </w:rPr>
        <w:t>3</w:t>
      </w:r>
      <w:r w:rsidRPr="001F2420">
        <w:rPr>
          <w:rFonts w:cs="B Titr" w:hint="cs"/>
          <w:b/>
          <w:bCs/>
          <w:rtl/>
        </w:rPr>
        <w:t xml:space="preserve"> دارند 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تعهد محضري هاي اشكال دار دستياران سال آخر و اطلاع رساني به نامبردگان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معرفي تعهد محضري هاي اشكال دار به دفترخانه براي ايجاد تغييرات</w:t>
      </w:r>
    </w:p>
    <w:p w:rsidR="00CC7B3A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و جمع آوري تمامي نامه هاي ارتقا سالهاي گذشته و جمع آوري آنها در يك فايل واحد</w:t>
      </w:r>
    </w:p>
    <w:p w:rsidR="00D754BE" w:rsidRPr="001F2420" w:rsidRDefault="00CC7B3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جمع آوري اطلاعات نحوه برگزاري آزمونهاي كتبي ميان دوره اي و ايجاد يك جدول جامع 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اخذ پرونده تحصیلی 1</w:t>
      </w:r>
      <w:r w:rsidR="006F1B8F">
        <w:rPr>
          <w:rFonts w:cs="B Titr" w:hint="cs"/>
          <w:b/>
          <w:bCs/>
          <w:rtl/>
          <w:lang w:bidi="fa-IR"/>
        </w:rPr>
        <w:t>5</w:t>
      </w:r>
      <w:r w:rsidRPr="001F2420">
        <w:rPr>
          <w:rFonts w:cs="B Titr" w:hint="cs"/>
          <w:b/>
          <w:bCs/>
          <w:rtl/>
          <w:lang w:bidi="fa-IR"/>
        </w:rPr>
        <w:t>0 نفر از دستیاران تخصصی و فوق تخصصی در شرف فارغ التحصیلی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تهیه تصویر تعهد محضری 111 نفر از دستیاران تخصصی و فوق تخصصی جهت ارائه به نامبردگان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تهیه خلاصه پرونده 1</w:t>
      </w:r>
      <w:r w:rsidR="006F1B8F">
        <w:rPr>
          <w:rFonts w:cs="B Titr" w:hint="cs"/>
          <w:b/>
          <w:bCs/>
          <w:rtl/>
          <w:lang w:bidi="fa-IR"/>
        </w:rPr>
        <w:t>5</w:t>
      </w:r>
      <w:r w:rsidRPr="001F2420">
        <w:rPr>
          <w:rFonts w:cs="B Titr" w:hint="cs"/>
          <w:b/>
          <w:bCs/>
          <w:rtl/>
          <w:lang w:bidi="fa-IR"/>
        </w:rPr>
        <w:t>0 نفر از دستیاران فارغ التحصیل سال 139</w:t>
      </w:r>
      <w:r w:rsidR="006F1B8F">
        <w:rPr>
          <w:rFonts w:cs="B Titr" w:hint="cs"/>
          <w:b/>
          <w:bCs/>
          <w:rtl/>
          <w:lang w:bidi="fa-IR"/>
        </w:rPr>
        <w:t>3</w:t>
      </w:r>
      <w:r w:rsidRPr="001F2420">
        <w:rPr>
          <w:rFonts w:cs="B Titr" w:hint="cs"/>
          <w:b/>
          <w:bCs/>
          <w:rtl/>
          <w:lang w:bidi="fa-IR"/>
        </w:rPr>
        <w:t xml:space="preserve"> و </w:t>
      </w:r>
      <w:r w:rsidR="006F1B8F">
        <w:rPr>
          <w:rFonts w:cs="B Titr" w:hint="cs"/>
          <w:b/>
          <w:bCs/>
          <w:rtl/>
          <w:lang w:bidi="fa-IR"/>
        </w:rPr>
        <w:t>4</w:t>
      </w:r>
      <w:r w:rsidRPr="001F2420">
        <w:rPr>
          <w:rFonts w:cs="B Titr" w:hint="cs"/>
          <w:b/>
          <w:bCs/>
          <w:rtl/>
          <w:lang w:bidi="fa-IR"/>
        </w:rPr>
        <w:t>0 نفر ا زدستیاران فارغ التحصیل سال گذشته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فرم تسویه حساب به نام هر دستیار بصورت ممهور جهت انجام امور تسویه حساب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تهيه پمفلت راهنمای تسویه حساب برای آسانتر شدن مراحل تسویه حساب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lastRenderedPageBreak/>
        <w:t>تهيه پمفلت فارغ التحصیلی جهت اطلاع از نحوه تسویه از صندوق رفاه و خوابگاهها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پمفلت مخصوص دانش آموختگان و الصاق آن به تعهد محضری تک تک دستیارا ن فارغ التحصیل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بررسی فرم تسویه حساب و رفع اشکالات آنها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فرم فراغت از تحصیل برای 1</w:t>
      </w:r>
      <w:r w:rsidR="00264ECA" w:rsidRPr="001F2420">
        <w:rPr>
          <w:rFonts w:cs="B Titr" w:hint="cs"/>
          <w:b/>
          <w:bCs/>
          <w:rtl/>
        </w:rPr>
        <w:t>30</w:t>
      </w:r>
      <w:r w:rsidRPr="001F2420">
        <w:rPr>
          <w:rFonts w:cs="B Titr" w:hint="cs"/>
          <w:b/>
          <w:bCs/>
          <w:rtl/>
        </w:rPr>
        <w:t xml:space="preserve"> نفر از دستیاران سالجاری و </w:t>
      </w:r>
      <w:r w:rsidRPr="001F2420">
        <w:rPr>
          <w:rFonts w:cs="B Titr" w:hint="cs"/>
          <w:b/>
          <w:bCs/>
          <w:rtl/>
          <w:lang w:bidi="fa-IR"/>
        </w:rPr>
        <w:t>20 نفر ا زدستیاران فارغ التحصیل سال گذشتهاز طریق نرم افزار سما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بررسی صندوق رفاه تک تک دستیاران فارغ التحصیل (</w:t>
      </w:r>
      <w:r w:rsidR="00264ECA" w:rsidRPr="001F2420">
        <w:rPr>
          <w:rFonts w:cs="B Titr" w:hint="cs"/>
          <w:b/>
          <w:bCs/>
          <w:rtl/>
        </w:rPr>
        <w:t>130</w:t>
      </w:r>
      <w:r w:rsidRPr="001F2420">
        <w:rPr>
          <w:rFonts w:cs="B Titr" w:hint="cs"/>
          <w:b/>
          <w:bCs/>
          <w:rtl/>
        </w:rPr>
        <w:t xml:space="preserve"> نفر) و دریافت وامها و بدهی خوابگاه نامبردگان 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فرم صندوق رفاه 115 نفر از دستیاران جهت ارائه به صندوق رفاه دانشجویان تهران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اسکن تعهد محضری صندوق رفاه 80 نفر از دستیاران در نرم افزار صندوق رفاه برای دستیارانیکه دارای بدهی می باشد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فرم صندوق رفاه 20 نفر از دستیاران قبل از سالهای 1380 و بررسی پرونده نامبرده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نمرات بورد و ارتقا 1</w:t>
      </w:r>
      <w:r w:rsidR="006F1B8F">
        <w:rPr>
          <w:rFonts w:cs="B Titr" w:hint="cs"/>
          <w:b/>
          <w:bCs/>
          <w:rtl/>
        </w:rPr>
        <w:t>5</w:t>
      </w:r>
      <w:r w:rsidRPr="001F2420">
        <w:rPr>
          <w:rFonts w:cs="B Titr" w:hint="cs"/>
          <w:b/>
          <w:bCs/>
          <w:rtl/>
        </w:rPr>
        <w:t>0 نفر از دستیاران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نمره پایان نامه و عنوان پایان نامه 1</w:t>
      </w:r>
      <w:r w:rsidR="006F1B8F">
        <w:rPr>
          <w:rFonts w:cs="B Titr" w:hint="cs"/>
          <w:b/>
          <w:bCs/>
          <w:rtl/>
        </w:rPr>
        <w:t>5</w:t>
      </w:r>
      <w:r w:rsidRPr="001F2420">
        <w:rPr>
          <w:rFonts w:cs="B Titr" w:hint="cs"/>
          <w:b/>
          <w:bCs/>
          <w:rtl/>
        </w:rPr>
        <w:t>0 نفر از دستیاران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کارنامه تحصیلی برای 1</w:t>
      </w:r>
      <w:r w:rsidR="006F1B8F">
        <w:rPr>
          <w:rFonts w:cs="B Titr" w:hint="cs"/>
          <w:b/>
          <w:bCs/>
          <w:rtl/>
        </w:rPr>
        <w:t>5</w:t>
      </w:r>
      <w:r w:rsidRPr="001F2420">
        <w:rPr>
          <w:rFonts w:cs="B Titr" w:hint="cs"/>
          <w:b/>
          <w:bCs/>
          <w:rtl/>
        </w:rPr>
        <w:t>0 نفر از دستیاران فارغ التحصیلی سالجاری 20 نفر دستیاران سالهای گذشته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خلاصه پرونده دستیاران شامل  1</w:t>
      </w:r>
      <w:r w:rsidR="00264ECA" w:rsidRPr="001F2420">
        <w:rPr>
          <w:rFonts w:cs="B Titr" w:hint="cs"/>
          <w:b/>
          <w:bCs/>
          <w:rtl/>
        </w:rPr>
        <w:t>3</w:t>
      </w:r>
      <w:r w:rsidRPr="001F2420">
        <w:rPr>
          <w:rFonts w:cs="B Titr" w:hint="cs"/>
          <w:b/>
          <w:bCs/>
          <w:rtl/>
        </w:rPr>
        <w:t>5 نفر از دستیاران فارغ التحصیلی سالجاری 20 نفر دستیاران سالهای گذشته شامل 1-تصویر تسویه حساب 2- تصویر صفحه اول و آخر پایان نامه 3- تصویر کارت دانشجویی 4- تصویر کارت نظام پزشکی 5- تصویر کارت خدمت وظیفه 6- تصویر کارت ملی 7- تصویر شناسنامه 8- تصویر اطلاعات پزشکی عمومی 9- تصویر فرم ثبت نام 10- تصویر پروانه دائم یا موقت 11- 3 قطعه عکس 12- کارنامه دستیاری 13- فرم فراغت از تحصیل 14- فرم میزان بدهی 15- تصویر تعهد محضری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بررسی و پیگیری تک تک دستیارانیکه برای تسویه حساب مراجعه ننموده اند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جمع آوری مدارک فارغ التحصیلی تک تک دستیاران (1</w:t>
      </w:r>
      <w:r w:rsidR="006F1B8F">
        <w:rPr>
          <w:rFonts w:cs="B Titr" w:hint="cs"/>
          <w:b/>
          <w:bCs/>
          <w:rtl/>
        </w:rPr>
        <w:t>5</w:t>
      </w:r>
      <w:r w:rsidRPr="001F2420">
        <w:rPr>
          <w:rFonts w:cs="B Titr" w:hint="cs"/>
          <w:b/>
          <w:bCs/>
          <w:rtl/>
        </w:rPr>
        <w:t>0 نفر) در پوشه هایی به تفکیک رشته تحصیلی جهت در دسترس بودن اطلاعات نامبردگان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نامه نگاری با گروههای آموزشی در خصوص اطلاع رسانی اخذ وام دستیارای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پمفلت وام دستیاری جهت اطلاعات بیشتر و نحوه باز پرداخت وام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ارائه فرم های مخصوص وام ضروری و وام ودیعه مسکن به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بررسی فرم های افراد واجد شرایط و تکمیل پرونده نامبردگان در نرم افزار صندوق رفاه 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افتتاح شماره حساب تجارت برای افراد واجد شرایط 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تحویل عابر بانک تجارت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2 نسخه از پرونده های وام یکی برای ارسال به صندوق رفاه و یکی جهت بایگانی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سند 35 نفر از دستیاران برای وام ودیعه مسکن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سند 40نفر از دستیاران وام ضروری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بررسی صحت دانشنامه های ارسالی 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lastRenderedPageBreak/>
        <w:t>الصاق عکس دستیاران در نرم افزار سما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احکام از پرونده دستیاران قدیمی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اعلام سوابق و پایان دوره از پرونده دستیاران قدیمی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ارسال پرونده تحصیلی </w:t>
      </w:r>
      <w:r w:rsidR="006F1B8F">
        <w:rPr>
          <w:rFonts w:cs="B Titr" w:hint="cs"/>
          <w:b/>
          <w:bCs/>
          <w:rtl/>
        </w:rPr>
        <w:t>50</w:t>
      </w:r>
      <w:r w:rsidRPr="001F2420">
        <w:rPr>
          <w:rFonts w:cs="B Titr" w:hint="cs"/>
          <w:b/>
          <w:bCs/>
          <w:rtl/>
        </w:rPr>
        <w:t xml:space="preserve"> نفر از دستیاران انتقالی به سایر دانشگاهها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استخراج اسامی دستیاران سهمیه آزاد چهار سال تحصیلی جهت تغییرات در تعهد محضری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معرفی </w:t>
      </w:r>
      <w:r w:rsidR="00264ECA" w:rsidRPr="001F2420">
        <w:rPr>
          <w:rFonts w:cs="B Titr" w:hint="cs"/>
          <w:b/>
          <w:bCs/>
          <w:rtl/>
        </w:rPr>
        <w:t>4</w:t>
      </w:r>
      <w:r w:rsidRPr="001F2420">
        <w:rPr>
          <w:rFonts w:cs="B Titr" w:hint="cs"/>
          <w:b/>
          <w:bCs/>
          <w:rtl/>
        </w:rPr>
        <w:t>0 نفر از دستیاران جهت استفاده از اسکان در خوابگاه ها و سایر دانشگاهها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اعلام پایان دوره برای </w:t>
      </w:r>
      <w:r w:rsidR="006F1B8F">
        <w:rPr>
          <w:rFonts w:cs="B Titr" w:hint="cs"/>
          <w:b/>
          <w:bCs/>
          <w:rtl/>
        </w:rPr>
        <w:t>20</w:t>
      </w:r>
      <w:r w:rsidRPr="001F2420">
        <w:rPr>
          <w:rFonts w:cs="B Titr" w:hint="cs"/>
          <w:b/>
          <w:bCs/>
          <w:rtl/>
        </w:rPr>
        <w:t xml:space="preserve"> نفر از دستیاران فوق تخصصی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پاسخگویی به درخواست تاییدیه تحصیلی 15 نفر از دستیاران قدیمی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بررسی مرخصی ها و بایگانی در پرونده نامبردگان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پاسخگویی به درخواست های تلفنی (از جمله شامل درخواست فاکس مدارک و .. )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جوابدهی به سوالات ارباب رجوع و پیگیری درخواستهای آنان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صدور فرم اشتغال به تحصیل برای </w:t>
      </w:r>
      <w:r w:rsidRPr="001F2420">
        <w:rPr>
          <w:rFonts w:cs="B Titr" w:hint="cs"/>
          <w:b/>
          <w:bCs/>
          <w:rtl/>
          <w:lang w:bidi="fa-IR"/>
        </w:rPr>
        <w:t>2</w:t>
      </w:r>
      <w:r w:rsidRPr="001F2420">
        <w:rPr>
          <w:rFonts w:cs="B Titr" w:hint="cs"/>
          <w:b/>
          <w:bCs/>
          <w:rtl/>
        </w:rPr>
        <w:t>00 نفر از دستیاران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فرم های میزان بدهی 1</w:t>
      </w:r>
      <w:r w:rsidR="006F1B8F">
        <w:rPr>
          <w:rFonts w:cs="B Titr" w:hint="cs"/>
          <w:b/>
          <w:bCs/>
          <w:rtl/>
        </w:rPr>
        <w:t>5</w:t>
      </w:r>
      <w:r w:rsidR="00264ECA" w:rsidRPr="001F2420">
        <w:rPr>
          <w:rFonts w:cs="B Titr" w:hint="cs"/>
          <w:b/>
          <w:bCs/>
          <w:rtl/>
        </w:rPr>
        <w:t>0</w:t>
      </w:r>
      <w:r w:rsidRPr="001F2420">
        <w:rPr>
          <w:rFonts w:cs="B Titr" w:hint="cs"/>
          <w:b/>
          <w:bCs/>
          <w:rtl/>
        </w:rPr>
        <w:t xml:space="preserve"> نفر از دستیاران فارغ التحصیل شده به معاونت دانشجویی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 ل جداگانه فرم فراغت از تحصیل برای 1</w:t>
      </w:r>
      <w:r w:rsidR="006F1B8F">
        <w:rPr>
          <w:rFonts w:cs="B Titr" w:hint="cs"/>
          <w:b/>
          <w:bCs/>
          <w:rtl/>
        </w:rPr>
        <w:t>5</w:t>
      </w:r>
      <w:r w:rsidR="00264ECA" w:rsidRPr="001F2420">
        <w:rPr>
          <w:rFonts w:cs="B Titr" w:hint="cs"/>
          <w:b/>
          <w:bCs/>
          <w:rtl/>
        </w:rPr>
        <w:t>0</w:t>
      </w:r>
      <w:r w:rsidRPr="001F2420">
        <w:rPr>
          <w:rFonts w:cs="B Titr" w:hint="cs"/>
          <w:b/>
          <w:bCs/>
          <w:rtl/>
        </w:rPr>
        <w:t xml:space="preserve"> نفر از دستیاران  فارغ التحصیل شده به معاونت آموزشی دانشگاه</w:t>
      </w:r>
    </w:p>
    <w:p w:rsidR="00D754BE" w:rsidRPr="001F2420" w:rsidRDefault="00D754BE" w:rsidP="006F1B8F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نامه به گروههای بالینی 20 گانه جهت تعیین ظرفیت رشته های فوق تخصصی و فلوشیپ برای سال 9</w:t>
      </w:r>
      <w:r w:rsidR="006F1B8F">
        <w:rPr>
          <w:rFonts w:cs="B Titr" w:hint="cs"/>
          <w:b/>
          <w:bCs/>
          <w:rtl/>
        </w:rPr>
        <w:t>4</w:t>
      </w:r>
      <w:r w:rsidRPr="001F2420">
        <w:rPr>
          <w:rFonts w:cs="B Titr" w:hint="cs"/>
          <w:b/>
          <w:bCs/>
          <w:rtl/>
        </w:rPr>
        <w:t xml:space="preserve"> و پیگیری از گروهها جهت پاسخ و جمع آوری آنها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معرفی به برنامه برای آموزش پزشکان متخصص رادیولوژی متقاضی طی دوره </w:t>
      </w:r>
      <w:r w:rsidRPr="001F2420">
        <w:rPr>
          <w:rFonts w:cs="B Titr"/>
          <w:b/>
          <w:bCs/>
        </w:rPr>
        <w:t>MRI</w:t>
      </w:r>
      <w:r w:rsidRPr="001F2420">
        <w:rPr>
          <w:rFonts w:cs="B Titr" w:hint="cs"/>
          <w:b/>
          <w:bCs/>
          <w:rtl/>
        </w:rPr>
        <w:t xml:space="preserve"> و سی تی اسکن  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و ارائه گواهی پایان دوره برای این پزشکان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حکم متاهلی برا ی حدود 30 نفر از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انجام و پیگیری کارهای متفرقه  رزیدنتی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جواببگویی به تلفن ها و انجام امورات درخواستی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هماهنگی برای اجرای مراسم تجلیل از نفرات برتر آزمون بورد و پره بورد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پیگیری درخواستها و تدارکات برای اجرای مراسم تجلیل از نفرات برتر آزمون بورد و پره بورد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بررسی کارشناسی نقل و اتنقالات و مهمانی دستیاران انتقالی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آنالیز تک تک سوالات ارتقای تمامی رشته های تخصصی و بررسی آنالیزها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ارساال نتایج آنالیز سوالات ارتقا به دبیرخانه شورای آموزشی پزشکی تخصصی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ارساال نتایج آنالیز سوالات ارتقا به دبیرخانه شورای آموزشی گروههای بالینی مربوطه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تهیه و تنظیم </w:t>
      </w:r>
      <w:r w:rsidRPr="001F2420">
        <w:rPr>
          <w:rFonts w:cs="B Titr"/>
          <w:b/>
          <w:bCs/>
        </w:rPr>
        <w:t>SP</w:t>
      </w:r>
      <w:r w:rsidRPr="001F2420">
        <w:rPr>
          <w:rFonts w:cs="B Titr" w:hint="cs"/>
          <w:b/>
          <w:bCs/>
          <w:rtl/>
          <w:lang w:bidi="fa-IR"/>
        </w:rPr>
        <w:t xml:space="preserve"> معاونت تخصصی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تهیه و تنظیم فرم تمام وقتی اعضای هیئت علمی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بررسی کشیکهای موظفی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lastRenderedPageBreak/>
        <w:t>بررسی کشیکهای غیرموظفی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ارسال آیین نامه های جدید دستیاران تخصصی و فوق تخصصی به گروهها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و ارائه گواهی پایان دوره برای پزشکان متقاضی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تهیه و تنظیم نامه های مربوط به معاونت تخصصی بعد از بررسی کارشناسی نامه 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رسیدگی بررسی درخواست مرخصی های استعلاجی ، بدون حقوق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بررسی موارد درخواستی انصراف از تحصیل عده ای ا زدستیاران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معرفی دستیاران برای کارگاههای آموزشی دستیاران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معرفی دستیاران برای کلاترال ها مطابق کوریکولوم آن رشته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ارسال ریز نمرات و نمرات ارتقا دستیاران انتقالی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برنامه ریزی برای ارزیابی های درون بخشی سال تحصیلی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برنامه ریزی برای آزمون آسکی گرووهای بالینی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 xml:space="preserve">انجام امور مربوط به تهیه </w:t>
      </w:r>
      <w:r w:rsidRPr="001F2420">
        <w:rPr>
          <w:rFonts w:cs="B Titr"/>
          <w:b/>
          <w:bCs/>
          <w:lang w:bidi="fa-IR"/>
        </w:rPr>
        <w:t>Log Book</w:t>
      </w:r>
      <w:r w:rsidRPr="001F2420">
        <w:rPr>
          <w:rFonts w:cs="B Titr" w:hint="cs"/>
          <w:b/>
          <w:bCs/>
          <w:rtl/>
          <w:lang w:bidi="fa-IR"/>
        </w:rPr>
        <w:t xml:space="preserve"> درخواست ، پیگیری و ارسال به گروهها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انجام امورات مربوط به نامه های خارجی</w:t>
      </w:r>
    </w:p>
    <w:p w:rsidR="00D754BE" w:rsidRPr="001F2420" w:rsidRDefault="00D754BE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بررسی و اقدام در مورد پرونده های انتقالی ، جابجایی و مهمانی</w:t>
      </w:r>
      <w:r w:rsidR="002A631C" w:rsidRPr="001F2420">
        <w:rPr>
          <w:rFonts w:cs="B Titr" w:hint="cs"/>
          <w:b/>
          <w:bCs/>
          <w:rtl/>
          <w:lang w:bidi="fa-IR"/>
        </w:rPr>
        <w:t xml:space="preserve"> بررسي پرونده هاي نامبردگان از لحاظ وجود نمرات ، ليست پذيرش دستياري ، تعهد محضري و ...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تهيه و تنظيم نرم افزار صدور احكام دستياري</w:t>
      </w:r>
      <w:r w:rsidR="002A631C" w:rsidRPr="001F2420">
        <w:rPr>
          <w:rFonts w:cs="B Titr" w:hint="cs"/>
          <w:b/>
          <w:bCs/>
          <w:rtl/>
          <w:lang w:bidi="fa-IR"/>
        </w:rPr>
        <w:t xml:space="preserve"> با پيگيري هاي مكرر و با پشتيباني معاون محترم آموزش تخصصي امكان پذير شد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جمع آوري آخرين اطلاعات از وضعيت دستياران جهت صدور احكام</w:t>
      </w:r>
    </w:p>
    <w:p w:rsidR="000E50AB" w:rsidRDefault="00D26F9A" w:rsidP="000E50AB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0E50AB">
        <w:rPr>
          <w:rFonts w:cs="B Titr" w:hint="cs"/>
          <w:b/>
          <w:bCs/>
          <w:rtl/>
          <w:lang w:bidi="fa-IR"/>
        </w:rPr>
        <w:t xml:space="preserve">جمع آوري حدود </w:t>
      </w:r>
      <w:r w:rsidR="000E50AB">
        <w:rPr>
          <w:rFonts w:cs="B Titr" w:hint="cs"/>
          <w:b/>
          <w:bCs/>
          <w:rtl/>
          <w:lang w:bidi="fa-IR"/>
        </w:rPr>
        <w:t>عكس دستياران سال اول جهت ثبت در آرشيو عكسهاي معاونت تخصصي</w:t>
      </w:r>
      <w:r w:rsidRPr="000E50AB">
        <w:rPr>
          <w:rFonts w:cs="B Titr" w:hint="cs"/>
          <w:b/>
          <w:bCs/>
          <w:rtl/>
          <w:lang w:bidi="fa-IR"/>
        </w:rPr>
        <w:t xml:space="preserve"> </w:t>
      </w:r>
    </w:p>
    <w:p w:rsidR="00F86439" w:rsidRPr="000E50AB" w:rsidRDefault="00F86439" w:rsidP="000E50AB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0E50AB">
        <w:rPr>
          <w:rFonts w:cs="B Titr" w:hint="cs"/>
          <w:b/>
          <w:bCs/>
          <w:rtl/>
          <w:lang w:bidi="fa-IR"/>
        </w:rPr>
        <w:t>پيگيري و تماس تك به تك با دستياران انتقالي جهت اخذ عكس</w:t>
      </w:r>
      <w:r w:rsidR="002A631C" w:rsidRPr="000E50AB">
        <w:rPr>
          <w:rFonts w:cs="B Titr" w:hint="cs"/>
          <w:b/>
          <w:bCs/>
          <w:rtl/>
          <w:lang w:bidi="fa-IR"/>
        </w:rPr>
        <w:t xml:space="preserve"> به علت عدم وجود پرونده نامبردگان و نبود مدارك </w:t>
      </w:r>
    </w:p>
    <w:p w:rsidR="00F86439" w:rsidRPr="001F2420" w:rsidRDefault="00F86439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پيگيري و تماس با دستياران جهت اخذ تعهد و برقراري حكم دستياري</w:t>
      </w:r>
      <w:r w:rsidR="006F34BE" w:rsidRPr="001F2420">
        <w:rPr>
          <w:rFonts w:cs="B Titr" w:hint="cs"/>
          <w:b/>
          <w:bCs/>
          <w:rtl/>
          <w:lang w:bidi="fa-IR"/>
        </w:rPr>
        <w:t xml:space="preserve"> براي دتياران فاقد گزينش و براي برقراري مقرري تعهد اخذ گرديد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صدور 1300 فقره حكم براي شش ماه اول و شش ماه دوم دستياران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صدور 1300 فقره حكم معادل 5200 صفحه پرينت شده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مهر و امضاي 5200 صفحه حكم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  <w:lang w:bidi="fa-IR"/>
        </w:rPr>
        <w:t>شماره گذاري و تاريخ گذاري 5200 صفحه حكم</w:t>
      </w:r>
      <w:r w:rsidR="006F34BE" w:rsidRPr="001F2420">
        <w:rPr>
          <w:rFonts w:cs="B Titr" w:hint="cs"/>
          <w:b/>
          <w:bCs/>
          <w:rtl/>
          <w:lang w:bidi="fa-IR"/>
        </w:rPr>
        <w:t xml:space="preserve"> نزديك به 1000 شماره از دبيرخانه دانشكده اخذ و در هنگام صدور ، احكام شماره گذاري و تاريخ دار شدند  </w:t>
      </w:r>
      <w:r w:rsidRPr="001F2420">
        <w:rPr>
          <w:rFonts w:cs="B Titr" w:hint="cs"/>
          <w:b/>
          <w:bCs/>
          <w:rtl/>
          <w:lang w:bidi="fa-IR"/>
        </w:rPr>
        <w:t xml:space="preserve"> 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عكسدار كردن 1300 عدد حكم دستياران تخصصي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صدور 40 فقره حكم دستياران فوق تخصصي ( معادل با 160 عدد حكم ممهور، امضا شده و شماره گذاري شده )</w:t>
      </w:r>
    </w:p>
    <w:p w:rsidR="00D26F9A" w:rsidRPr="001F2420" w:rsidRDefault="00D26F9A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lastRenderedPageBreak/>
        <w:t>جمع آوري اطلاعات و عكس دار كردن احكام فوق تخصصي</w:t>
      </w:r>
      <w:r w:rsidR="006F34BE" w:rsidRPr="001F2420">
        <w:rPr>
          <w:rFonts w:cs="B Titr" w:hint="cs"/>
          <w:b/>
          <w:bCs/>
          <w:rtl/>
        </w:rPr>
        <w:t xml:space="preserve"> كامل كردن و به روز كردن اطلاعات دستياران و جمع اوري عكسها از تك تك دستياران </w:t>
      </w:r>
    </w:p>
    <w:p w:rsidR="006F34BE" w:rsidRPr="001F2420" w:rsidRDefault="00CC2DF5" w:rsidP="000E50AB">
      <w:pPr>
        <w:numPr>
          <w:ilvl w:val="0"/>
          <w:numId w:val="5"/>
        </w:numPr>
        <w:bidi/>
        <w:jc w:val="both"/>
        <w:rPr>
          <w:rFonts w:cs="B Titr"/>
          <w:b/>
          <w:bCs/>
          <w:rtl/>
          <w:lang w:bidi="fa-IR"/>
        </w:rPr>
      </w:pPr>
      <w:r w:rsidRPr="001F2420">
        <w:rPr>
          <w:rFonts w:cs="B Titr" w:hint="cs"/>
          <w:b/>
          <w:bCs/>
          <w:rtl/>
        </w:rPr>
        <w:t xml:space="preserve">ارسال و جمع آوري نمرات و مدارك </w:t>
      </w:r>
      <w:r w:rsidR="000E50AB">
        <w:rPr>
          <w:rFonts w:cs="B Titr" w:hint="cs"/>
          <w:b/>
          <w:bCs/>
          <w:rtl/>
        </w:rPr>
        <w:t>30</w:t>
      </w:r>
      <w:r w:rsidRPr="001F2420">
        <w:rPr>
          <w:rFonts w:cs="B Titr" w:hint="cs"/>
          <w:b/>
          <w:bCs/>
          <w:rtl/>
        </w:rPr>
        <w:t xml:space="preserve"> نفر از دستياران انتقالي</w:t>
      </w:r>
      <w:r w:rsidR="006F34BE" w:rsidRPr="001F2420">
        <w:rPr>
          <w:rFonts w:cs="B Titr" w:hint="cs"/>
          <w:b/>
          <w:bCs/>
          <w:rtl/>
        </w:rPr>
        <w:t xml:space="preserve"> </w:t>
      </w:r>
      <w:r w:rsidR="006F34BE" w:rsidRPr="001F2420">
        <w:rPr>
          <w:rFonts w:cs="B Titr" w:hint="cs"/>
          <w:b/>
          <w:bCs/>
          <w:rtl/>
          <w:lang w:bidi="fa-IR"/>
        </w:rPr>
        <w:t>ارسال پايان كار نامبردگان به دانشگاه انتقال يافته و پيگيري شروع بكار و ارسال تصوير پرونده تحصيلي به دانشگاه مربوطه</w:t>
      </w:r>
    </w:p>
    <w:p w:rsidR="00A005E0" w:rsidRPr="001F2420" w:rsidRDefault="00A005E0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وارد کردن مرخصی دستیاران در فایل اکسل</w:t>
      </w:r>
    </w:p>
    <w:p w:rsidR="00A005E0" w:rsidRPr="001F2420" w:rsidRDefault="00A005E0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تماس با گروههای آموزشی  جهت اطلاع رسانی در خصوص  ارائه شماره حساب یا افتتاح حساب جهت دریافت حق الزحمه </w:t>
      </w:r>
    </w:p>
    <w:p w:rsidR="00A005E0" w:rsidRPr="001F2420" w:rsidRDefault="00A005E0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تماس با گروهها جهت مراجعه و مهر و امضای تعهد جهت دستیارانی که فعلا صلاحیت شان تائید نشده است .</w:t>
      </w:r>
    </w:p>
    <w:p w:rsidR="00A005E0" w:rsidRPr="001F2420" w:rsidRDefault="00A005E0" w:rsidP="001F2420">
      <w:pPr>
        <w:pStyle w:val="ListParagraph"/>
        <w:numPr>
          <w:ilvl w:val="0"/>
          <w:numId w:val="5"/>
        </w:numPr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>تهیه لیست عیدی برای دستیاران با مدت زمانی مربوطه به تفکیک برای دستیاران جدیدالورود و فارغ التحصیل و شاغل به تحصیل</w:t>
      </w:r>
    </w:p>
    <w:p w:rsidR="00A005E0" w:rsidRPr="001F2420" w:rsidRDefault="00A005E0" w:rsidP="001F2420">
      <w:pPr>
        <w:pStyle w:val="ListParagraph"/>
        <w:bidi/>
        <w:jc w:val="both"/>
        <w:rPr>
          <w:rFonts w:cs="B Titr"/>
          <w:b/>
          <w:bCs/>
        </w:rPr>
      </w:pPr>
      <w:r w:rsidRPr="001F2420">
        <w:rPr>
          <w:rFonts w:cs="B Titr" w:hint="cs"/>
          <w:b/>
          <w:bCs/>
          <w:rtl/>
        </w:rPr>
        <w:t xml:space="preserve"> </w:t>
      </w:r>
    </w:p>
    <w:p w:rsidR="00D754BE" w:rsidRPr="001F2420" w:rsidRDefault="00D754BE" w:rsidP="001F2420">
      <w:pPr>
        <w:bidi/>
        <w:jc w:val="both"/>
        <w:rPr>
          <w:rFonts w:cs="B Titr"/>
          <w:b/>
          <w:bCs/>
        </w:rPr>
      </w:pPr>
    </w:p>
    <w:p w:rsidR="004C066E" w:rsidRDefault="004C066E" w:rsidP="001F2420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4C066E" w:rsidRDefault="004C066E" w:rsidP="004C066E">
      <w:pPr>
        <w:bidi/>
        <w:jc w:val="both"/>
        <w:rPr>
          <w:rFonts w:cs="B Titr"/>
          <w:b/>
          <w:bCs/>
          <w:rtl/>
        </w:rPr>
      </w:pPr>
    </w:p>
    <w:p w:rsidR="00CC7B3A" w:rsidRPr="00D754BE" w:rsidRDefault="00CC7B3A" w:rsidP="001F2420">
      <w:pPr>
        <w:bidi/>
        <w:ind w:firstLine="720"/>
        <w:jc w:val="both"/>
        <w:rPr>
          <w:rFonts w:cs="2  Titr"/>
          <w:sz w:val="28"/>
          <w:szCs w:val="28"/>
          <w:rtl/>
          <w:lang w:bidi="fa-IR"/>
        </w:rPr>
      </w:pPr>
    </w:p>
    <w:sectPr w:rsidR="00CC7B3A" w:rsidRPr="00D754BE" w:rsidSect="00A333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F8A"/>
    <w:multiLevelType w:val="hybridMultilevel"/>
    <w:tmpl w:val="5E86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DC7"/>
    <w:multiLevelType w:val="hybridMultilevel"/>
    <w:tmpl w:val="FEC8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74B1"/>
    <w:multiLevelType w:val="hybridMultilevel"/>
    <w:tmpl w:val="EDA0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11BB"/>
    <w:multiLevelType w:val="hybridMultilevel"/>
    <w:tmpl w:val="6FE2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5F50"/>
    <w:multiLevelType w:val="hybridMultilevel"/>
    <w:tmpl w:val="A6EAE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CEC"/>
    <w:multiLevelType w:val="hybridMultilevel"/>
    <w:tmpl w:val="2718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0416A"/>
    <w:multiLevelType w:val="hybridMultilevel"/>
    <w:tmpl w:val="9AE0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51C1"/>
    <w:multiLevelType w:val="hybridMultilevel"/>
    <w:tmpl w:val="9FD2DB94"/>
    <w:lvl w:ilvl="0" w:tplc="2ED86AA4">
      <w:start w:val="1"/>
      <w:numFmt w:val="bullet"/>
      <w:lvlText w:val="-"/>
      <w:lvlJc w:val="left"/>
      <w:pPr>
        <w:ind w:left="720" w:hanging="360"/>
      </w:pPr>
      <w:rPr>
        <w:rFonts w:ascii="IranNastaliq" w:eastAsia="Calibri" w:hAnsi="IranNastaliq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21BBA"/>
    <w:multiLevelType w:val="hybridMultilevel"/>
    <w:tmpl w:val="D11E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C2639"/>
    <w:multiLevelType w:val="hybridMultilevel"/>
    <w:tmpl w:val="1B6C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F4388"/>
    <w:multiLevelType w:val="hybridMultilevel"/>
    <w:tmpl w:val="DF6A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66706"/>
    <w:multiLevelType w:val="hybridMultilevel"/>
    <w:tmpl w:val="2136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3CDC"/>
    <w:multiLevelType w:val="hybridMultilevel"/>
    <w:tmpl w:val="1B6C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86C9F"/>
    <w:multiLevelType w:val="hybridMultilevel"/>
    <w:tmpl w:val="B01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7"/>
    <w:rsid w:val="000269D7"/>
    <w:rsid w:val="0004227C"/>
    <w:rsid w:val="00046F96"/>
    <w:rsid w:val="00055DA8"/>
    <w:rsid w:val="000904D4"/>
    <w:rsid w:val="000C492F"/>
    <w:rsid w:val="000E50AB"/>
    <w:rsid w:val="000F46CE"/>
    <w:rsid w:val="00101B81"/>
    <w:rsid w:val="00124C24"/>
    <w:rsid w:val="001273E2"/>
    <w:rsid w:val="0012781E"/>
    <w:rsid w:val="001404AC"/>
    <w:rsid w:val="00194CD6"/>
    <w:rsid w:val="001A3FE4"/>
    <w:rsid w:val="001C7818"/>
    <w:rsid w:val="001D5225"/>
    <w:rsid w:val="001E12EF"/>
    <w:rsid w:val="001E6396"/>
    <w:rsid w:val="001F172C"/>
    <w:rsid w:val="001F2420"/>
    <w:rsid w:val="00204E43"/>
    <w:rsid w:val="0021488F"/>
    <w:rsid w:val="00235C58"/>
    <w:rsid w:val="00244B47"/>
    <w:rsid w:val="00247F98"/>
    <w:rsid w:val="00261971"/>
    <w:rsid w:val="00264ECA"/>
    <w:rsid w:val="00273176"/>
    <w:rsid w:val="00297C99"/>
    <w:rsid w:val="002A631C"/>
    <w:rsid w:val="002C0B25"/>
    <w:rsid w:val="002D0333"/>
    <w:rsid w:val="002D13AB"/>
    <w:rsid w:val="002D704B"/>
    <w:rsid w:val="002E372D"/>
    <w:rsid w:val="002E7199"/>
    <w:rsid w:val="003048A0"/>
    <w:rsid w:val="00324972"/>
    <w:rsid w:val="0034796F"/>
    <w:rsid w:val="003669DA"/>
    <w:rsid w:val="00371558"/>
    <w:rsid w:val="003925ED"/>
    <w:rsid w:val="003D31F9"/>
    <w:rsid w:val="003D740C"/>
    <w:rsid w:val="003E3E69"/>
    <w:rsid w:val="003E5DB1"/>
    <w:rsid w:val="0041215B"/>
    <w:rsid w:val="00416380"/>
    <w:rsid w:val="00422FDD"/>
    <w:rsid w:val="00433AB9"/>
    <w:rsid w:val="004663FE"/>
    <w:rsid w:val="00494012"/>
    <w:rsid w:val="004A33AC"/>
    <w:rsid w:val="004A5D6C"/>
    <w:rsid w:val="004B2A37"/>
    <w:rsid w:val="004B3C05"/>
    <w:rsid w:val="004B4627"/>
    <w:rsid w:val="004C066E"/>
    <w:rsid w:val="004D446C"/>
    <w:rsid w:val="005036F5"/>
    <w:rsid w:val="00512856"/>
    <w:rsid w:val="005128E5"/>
    <w:rsid w:val="00517417"/>
    <w:rsid w:val="00532289"/>
    <w:rsid w:val="00532895"/>
    <w:rsid w:val="00583A45"/>
    <w:rsid w:val="005A0ACD"/>
    <w:rsid w:val="005A54B2"/>
    <w:rsid w:val="005B3CAC"/>
    <w:rsid w:val="005C5A7D"/>
    <w:rsid w:val="005E600A"/>
    <w:rsid w:val="005E6068"/>
    <w:rsid w:val="00616351"/>
    <w:rsid w:val="0063410C"/>
    <w:rsid w:val="00652203"/>
    <w:rsid w:val="00685A34"/>
    <w:rsid w:val="006A4C16"/>
    <w:rsid w:val="006A6906"/>
    <w:rsid w:val="006B2158"/>
    <w:rsid w:val="006B4D70"/>
    <w:rsid w:val="006D1547"/>
    <w:rsid w:val="006D1952"/>
    <w:rsid w:val="006E2FE9"/>
    <w:rsid w:val="006F1B8F"/>
    <w:rsid w:val="006F34BE"/>
    <w:rsid w:val="007024E0"/>
    <w:rsid w:val="00707093"/>
    <w:rsid w:val="00740739"/>
    <w:rsid w:val="00741D67"/>
    <w:rsid w:val="0074727F"/>
    <w:rsid w:val="007739BC"/>
    <w:rsid w:val="007900C6"/>
    <w:rsid w:val="007904F8"/>
    <w:rsid w:val="007B1A8D"/>
    <w:rsid w:val="007B68EA"/>
    <w:rsid w:val="007D5D8F"/>
    <w:rsid w:val="007D5E14"/>
    <w:rsid w:val="007E6A8B"/>
    <w:rsid w:val="007E7021"/>
    <w:rsid w:val="007F49C7"/>
    <w:rsid w:val="0080296A"/>
    <w:rsid w:val="00827D0D"/>
    <w:rsid w:val="0083547D"/>
    <w:rsid w:val="00836516"/>
    <w:rsid w:val="008377A3"/>
    <w:rsid w:val="00843225"/>
    <w:rsid w:val="00872412"/>
    <w:rsid w:val="008872B9"/>
    <w:rsid w:val="00891342"/>
    <w:rsid w:val="008968E1"/>
    <w:rsid w:val="008A4F58"/>
    <w:rsid w:val="008A5F7C"/>
    <w:rsid w:val="008E5F5A"/>
    <w:rsid w:val="008F0074"/>
    <w:rsid w:val="008F7A3F"/>
    <w:rsid w:val="00910F6E"/>
    <w:rsid w:val="00912996"/>
    <w:rsid w:val="00914D51"/>
    <w:rsid w:val="00925397"/>
    <w:rsid w:val="00927349"/>
    <w:rsid w:val="00927FAD"/>
    <w:rsid w:val="00945C0B"/>
    <w:rsid w:val="00962F2D"/>
    <w:rsid w:val="00964BF3"/>
    <w:rsid w:val="00992E5B"/>
    <w:rsid w:val="009B69AD"/>
    <w:rsid w:val="009C54B1"/>
    <w:rsid w:val="009D2716"/>
    <w:rsid w:val="009D6C82"/>
    <w:rsid w:val="009E0F83"/>
    <w:rsid w:val="009E3F99"/>
    <w:rsid w:val="009F246E"/>
    <w:rsid w:val="00A005E0"/>
    <w:rsid w:val="00A03DCF"/>
    <w:rsid w:val="00A07BDD"/>
    <w:rsid w:val="00A154BC"/>
    <w:rsid w:val="00A333FD"/>
    <w:rsid w:val="00A428FE"/>
    <w:rsid w:val="00A44E18"/>
    <w:rsid w:val="00A54AED"/>
    <w:rsid w:val="00A55AAA"/>
    <w:rsid w:val="00A64C81"/>
    <w:rsid w:val="00A8046A"/>
    <w:rsid w:val="00A81989"/>
    <w:rsid w:val="00A81D9D"/>
    <w:rsid w:val="00AA0BF8"/>
    <w:rsid w:val="00AB1967"/>
    <w:rsid w:val="00AB4435"/>
    <w:rsid w:val="00AC14EA"/>
    <w:rsid w:val="00AF0A81"/>
    <w:rsid w:val="00AF3BE3"/>
    <w:rsid w:val="00B5084D"/>
    <w:rsid w:val="00B626F7"/>
    <w:rsid w:val="00B67D8F"/>
    <w:rsid w:val="00B70C07"/>
    <w:rsid w:val="00B87572"/>
    <w:rsid w:val="00B940C7"/>
    <w:rsid w:val="00B95FE1"/>
    <w:rsid w:val="00BB4D58"/>
    <w:rsid w:val="00BC0E0E"/>
    <w:rsid w:val="00BE1D2B"/>
    <w:rsid w:val="00BE2691"/>
    <w:rsid w:val="00BE527D"/>
    <w:rsid w:val="00BF0058"/>
    <w:rsid w:val="00BF2765"/>
    <w:rsid w:val="00C06F02"/>
    <w:rsid w:val="00C13CCC"/>
    <w:rsid w:val="00C24C58"/>
    <w:rsid w:val="00C24D54"/>
    <w:rsid w:val="00C412AF"/>
    <w:rsid w:val="00C43B71"/>
    <w:rsid w:val="00C46F68"/>
    <w:rsid w:val="00C509B3"/>
    <w:rsid w:val="00C535CC"/>
    <w:rsid w:val="00C90C97"/>
    <w:rsid w:val="00CB23B8"/>
    <w:rsid w:val="00CC0501"/>
    <w:rsid w:val="00CC2AE9"/>
    <w:rsid w:val="00CC2DF5"/>
    <w:rsid w:val="00CC7B3A"/>
    <w:rsid w:val="00CE5F64"/>
    <w:rsid w:val="00D077DD"/>
    <w:rsid w:val="00D170C2"/>
    <w:rsid w:val="00D26F9A"/>
    <w:rsid w:val="00D32039"/>
    <w:rsid w:val="00D44F3B"/>
    <w:rsid w:val="00D565A5"/>
    <w:rsid w:val="00D5758A"/>
    <w:rsid w:val="00D604E4"/>
    <w:rsid w:val="00D754BE"/>
    <w:rsid w:val="00D8399E"/>
    <w:rsid w:val="00DA2061"/>
    <w:rsid w:val="00DA3EA8"/>
    <w:rsid w:val="00DA7A77"/>
    <w:rsid w:val="00DB46E7"/>
    <w:rsid w:val="00DC55A1"/>
    <w:rsid w:val="00DD0B83"/>
    <w:rsid w:val="00DD37E1"/>
    <w:rsid w:val="00E10C9A"/>
    <w:rsid w:val="00E205B7"/>
    <w:rsid w:val="00E242D5"/>
    <w:rsid w:val="00E524CB"/>
    <w:rsid w:val="00E57A2C"/>
    <w:rsid w:val="00E72264"/>
    <w:rsid w:val="00E819BB"/>
    <w:rsid w:val="00E952D5"/>
    <w:rsid w:val="00EB0300"/>
    <w:rsid w:val="00EC2758"/>
    <w:rsid w:val="00EE4259"/>
    <w:rsid w:val="00EE4D59"/>
    <w:rsid w:val="00EF08B0"/>
    <w:rsid w:val="00F049FA"/>
    <w:rsid w:val="00F23B3F"/>
    <w:rsid w:val="00F3445E"/>
    <w:rsid w:val="00F34ADC"/>
    <w:rsid w:val="00F507D8"/>
    <w:rsid w:val="00F557B1"/>
    <w:rsid w:val="00F86439"/>
    <w:rsid w:val="00F97BA1"/>
    <w:rsid w:val="00FA2877"/>
    <w:rsid w:val="00FA5FAF"/>
    <w:rsid w:val="00FB789C"/>
    <w:rsid w:val="00FC265B"/>
    <w:rsid w:val="00FD44A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6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6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2012-04-03T03:09:00Z</cp:lastPrinted>
  <dcterms:created xsi:type="dcterms:W3CDTF">2017-02-21T17:43:00Z</dcterms:created>
  <dcterms:modified xsi:type="dcterms:W3CDTF">2017-02-21T17:46:00Z</dcterms:modified>
</cp:coreProperties>
</file>